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6B8E" w14:textId="77777777" w:rsidR="00484E98" w:rsidRDefault="00484E98" w:rsidP="00431606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E81F6D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D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E52DE2A" wp14:editId="1C21A410">
            <wp:simplePos x="0" y="0"/>
            <wp:positionH relativeFrom="page">
              <wp:posOffset>3595370</wp:posOffset>
            </wp:positionH>
            <wp:positionV relativeFrom="paragraph">
              <wp:posOffset>155575</wp:posOffset>
            </wp:positionV>
            <wp:extent cx="657225" cy="631825"/>
            <wp:effectExtent l="0" t="0" r="952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D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</w:p>
    <w:p w14:paraId="640A5390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8"/>
        </w:rPr>
        <w:t xml:space="preserve">                   </w:t>
      </w:r>
      <w:r w:rsidRPr="00D72DAB">
        <w:rPr>
          <w:rFonts w:ascii="Times New Roman" w:eastAsia="Calibri" w:hAnsi="Times New Roman" w:cs="Times New Roman"/>
          <w:b/>
          <w:sz w:val="24"/>
          <w:szCs w:val="24"/>
        </w:rPr>
        <w:t>РОССИЙСКАЯ                                                    ЧЕЧЕНСКАЯ</w:t>
      </w:r>
    </w:p>
    <w:p w14:paraId="7B34B9A4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ФЕДЕРАЦИЯ                                                    РЕСПУБЛИКА</w:t>
      </w:r>
    </w:p>
    <w:p w14:paraId="30C2B753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РОССИН                                                            НОХЧИЙН</w:t>
      </w:r>
    </w:p>
    <w:p w14:paraId="38FFB09D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ФЕДЕРАЦИ                                                      РЕСПУБЛИКА</w:t>
      </w:r>
    </w:p>
    <w:p w14:paraId="4427391F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2FC73C0B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4"/>
          <w:szCs w:val="24"/>
        </w:rPr>
        <w:t>Министерство культуры Чеченской Республики</w:t>
      </w:r>
    </w:p>
    <w:p w14:paraId="09574D6A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sz w:val="24"/>
          <w:szCs w:val="24"/>
        </w:rPr>
        <w:t>Государственное автономное учреждение</w:t>
      </w:r>
    </w:p>
    <w:p w14:paraId="75417FB2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«ЧЕЧЕНСКИЙ ГОСУДАРСТВЕННЫЙ ДРАМАТИЧЕСКИЙ ТЕАТР </w:t>
      </w:r>
    </w:p>
    <w:p w14:paraId="6CCCC599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>им. ХАНПАШИ НУРАДИЛОВА»</w:t>
      </w:r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6C57B31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>(ГАУ «Чеченский государственный драматический театр им. Ханпаши Нурадилова»)</w:t>
      </w:r>
    </w:p>
    <w:p w14:paraId="6113BCF9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D4582CF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2DAB">
        <w:rPr>
          <w:rFonts w:ascii="Times New Roman" w:eastAsia="Calibri" w:hAnsi="Times New Roman" w:cs="Times New Roman"/>
          <w:sz w:val="24"/>
          <w:szCs w:val="24"/>
        </w:rPr>
        <w:t>Нохчийн</w:t>
      </w:r>
      <w:proofErr w:type="spellEnd"/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72DAB">
        <w:rPr>
          <w:rFonts w:ascii="Times New Roman" w:eastAsia="Calibri" w:hAnsi="Times New Roman" w:cs="Times New Roman"/>
          <w:sz w:val="24"/>
          <w:szCs w:val="24"/>
        </w:rPr>
        <w:t>Республикин</w:t>
      </w:r>
      <w:proofErr w:type="spellEnd"/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72DAB">
        <w:rPr>
          <w:rFonts w:ascii="Times New Roman" w:eastAsia="Calibri" w:hAnsi="Times New Roman" w:cs="Times New Roman"/>
          <w:sz w:val="24"/>
          <w:szCs w:val="24"/>
        </w:rPr>
        <w:t>культурин</w:t>
      </w:r>
      <w:proofErr w:type="spellEnd"/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министерство</w:t>
      </w:r>
    </w:p>
    <w:p w14:paraId="7EB81DAE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72DAB">
        <w:rPr>
          <w:rFonts w:ascii="Times New Roman" w:eastAsia="Calibri" w:hAnsi="Times New Roman" w:cs="Times New Roman"/>
          <w:sz w:val="24"/>
          <w:szCs w:val="24"/>
        </w:rPr>
        <w:t>Пачхьалкхан</w:t>
      </w:r>
      <w:proofErr w:type="spellEnd"/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72DAB">
        <w:rPr>
          <w:rFonts w:ascii="Times New Roman" w:eastAsia="Calibri" w:hAnsi="Times New Roman" w:cs="Times New Roman"/>
          <w:sz w:val="24"/>
          <w:szCs w:val="24"/>
        </w:rPr>
        <w:t>автономни</w:t>
      </w:r>
      <w:proofErr w:type="spellEnd"/>
      <w:r w:rsidRPr="00D72DAB">
        <w:rPr>
          <w:rFonts w:ascii="Times New Roman" w:eastAsia="Calibri" w:hAnsi="Times New Roman" w:cs="Times New Roman"/>
          <w:sz w:val="24"/>
          <w:szCs w:val="24"/>
        </w:rPr>
        <w:t xml:space="preserve"> учреждении</w:t>
      </w:r>
    </w:p>
    <w:p w14:paraId="78579E49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«НУРАДИЛОВ ХАНПАШИН Ц1АРАХ ЙОЛУ НОХЧИЙН ПАЧХЬАЛКХАН ДРАМАТИЧЕСКИЙ ТЕАТР» (ПАУ «Нурадилов </w:t>
      </w:r>
      <w:proofErr w:type="spellStart"/>
      <w:r w:rsidRPr="00D72DAB">
        <w:rPr>
          <w:rFonts w:ascii="Times New Roman" w:eastAsia="Calibri" w:hAnsi="Times New Roman" w:cs="Times New Roman"/>
          <w:b/>
          <w:sz w:val="24"/>
          <w:szCs w:val="24"/>
        </w:rPr>
        <w:t>Ханпашин</w:t>
      </w:r>
      <w:proofErr w:type="spellEnd"/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ц1арах </w:t>
      </w:r>
      <w:proofErr w:type="spellStart"/>
      <w:r w:rsidRPr="00D72DAB">
        <w:rPr>
          <w:rFonts w:ascii="Times New Roman" w:eastAsia="Calibri" w:hAnsi="Times New Roman" w:cs="Times New Roman"/>
          <w:b/>
          <w:sz w:val="24"/>
          <w:szCs w:val="24"/>
        </w:rPr>
        <w:t>йолу</w:t>
      </w:r>
      <w:proofErr w:type="spellEnd"/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4603CF2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72DAB">
        <w:rPr>
          <w:rFonts w:ascii="Times New Roman" w:eastAsia="Calibri" w:hAnsi="Times New Roman" w:cs="Times New Roman"/>
          <w:b/>
          <w:sz w:val="24"/>
          <w:szCs w:val="24"/>
        </w:rPr>
        <w:t>нохчийн</w:t>
      </w:r>
      <w:proofErr w:type="spellEnd"/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72DAB">
        <w:rPr>
          <w:rFonts w:ascii="Times New Roman" w:eastAsia="Calibri" w:hAnsi="Times New Roman" w:cs="Times New Roman"/>
          <w:b/>
          <w:sz w:val="24"/>
          <w:szCs w:val="24"/>
        </w:rPr>
        <w:t>пачхьалкхан</w:t>
      </w:r>
      <w:proofErr w:type="spellEnd"/>
      <w:r w:rsidRPr="00D72DAB">
        <w:rPr>
          <w:rFonts w:ascii="Times New Roman" w:eastAsia="Calibri" w:hAnsi="Times New Roman" w:cs="Times New Roman"/>
          <w:b/>
          <w:sz w:val="24"/>
          <w:szCs w:val="24"/>
        </w:rPr>
        <w:t xml:space="preserve"> драматический театр»)</w:t>
      </w:r>
    </w:p>
    <w:p w14:paraId="0B0EF572" w14:textId="77777777" w:rsidR="0043652D" w:rsidRPr="00D72DAB" w:rsidRDefault="0043652D" w:rsidP="0043652D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D72DA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9FB322" wp14:editId="76A7F777">
            <wp:extent cx="5937662" cy="52826"/>
            <wp:effectExtent l="0" t="0" r="0" b="4445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40" cy="5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ACE9C" w14:textId="77777777" w:rsidR="0043652D" w:rsidRPr="00D72DAB" w:rsidRDefault="0043652D" w:rsidP="004365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6605195A" w14:textId="77777777" w:rsidR="0043652D" w:rsidRDefault="0043652D" w:rsidP="0043652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14:paraId="6CAA7400" w14:textId="77777777" w:rsidR="0043652D" w:rsidRDefault="0043652D" w:rsidP="0043652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</w:t>
      </w:r>
      <w:r w:rsidRPr="00D72DAB">
        <w:rPr>
          <w:rFonts w:ascii="Times New Roman" w:eastAsia="Calibri" w:hAnsi="Times New Roman" w:cs="Times New Roman"/>
          <w:b/>
          <w:sz w:val="28"/>
          <w:szCs w:val="28"/>
        </w:rPr>
        <w:t xml:space="preserve"> оценке качества работы</w:t>
      </w:r>
    </w:p>
    <w:p w14:paraId="623109D3" w14:textId="596257A0" w:rsidR="0043652D" w:rsidRDefault="0043652D" w:rsidP="0043652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2023 г.</w:t>
      </w:r>
    </w:p>
    <w:p w14:paraId="40535EA3" w14:textId="77777777" w:rsidR="0043652D" w:rsidRDefault="0043652D" w:rsidP="00511F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7908F8" w14:textId="76F88C6D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За 20</w:t>
      </w:r>
      <w:r w:rsidR="00B16EA5">
        <w:rPr>
          <w:rFonts w:ascii="Times New Roman" w:eastAsia="Calibri" w:hAnsi="Times New Roman" w:cs="Times New Roman"/>
          <w:sz w:val="28"/>
          <w:szCs w:val="28"/>
        </w:rPr>
        <w:t>2</w:t>
      </w:r>
      <w:r w:rsidR="0043652D">
        <w:rPr>
          <w:rFonts w:ascii="Times New Roman" w:eastAsia="Calibri" w:hAnsi="Times New Roman" w:cs="Times New Roman"/>
          <w:sz w:val="28"/>
          <w:szCs w:val="28"/>
        </w:rPr>
        <w:t>3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г. на стационарн</w:t>
      </w:r>
      <w:r w:rsidR="0043652D">
        <w:rPr>
          <w:rFonts w:ascii="Times New Roman" w:eastAsia="Calibri" w:hAnsi="Times New Roman" w:cs="Times New Roman"/>
          <w:sz w:val="28"/>
          <w:szCs w:val="28"/>
        </w:rPr>
        <w:t>ых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52D">
        <w:rPr>
          <w:rFonts w:ascii="Times New Roman" w:eastAsia="Calibri" w:hAnsi="Times New Roman" w:cs="Times New Roman"/>
          <w:sz w:val="28"/>
          <w:szCs w:val="28"/>
        </w:rPr>
        <w:t>показах</w:t>
      </w:r>
      <w:r w:rsidR="00E8782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ГАУ «</w:t>
      </w:r>
      <w:r w:rsidR="0043652D">
        <w:rPr>
          <w:rFonts w:ascii="Times New Roman" w:eastAsia="Calibri" w:hAnsi="Times New Roman" w:cs="Times New Roman"/>
          <w:sz w:val="28"/>
          <w:szCs w:val="28"/>
        </w:rPr>
        <w:t>ЧГДТ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им. Х.</w:t>
      </w:r>
      <w:r w:rsidR="009C07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>Нурадилова» пров</w:t>
      </w:r>
      <w:r w:rsidR="00E87826">
        <w:rPr>
          <w:rFonts w:ascii="Times New Roman" w:eastAsia="Calibri" w:hAnsi="Times New Roman" w:cs="Times New Roman"/>
          <w:sz w:val="28"/>
          <w:szCs w:val="28"/>
        </w:rPr>
        <w:t>едено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социологическое исследование по оценке качества работы. В ходе данного исследования было опрошено </w:t>
      </w:r>
      <w:r w:rsidR="0043652D">
        <w:rPr>
          <w:rFonts w:ascii="Times New Roman" w:eastAsia="Calibri" w:hAnsi="Times New Roman" w:cs="Times New Roman"/>
          <w:sz w:val="28"/>
          <w:szCs w:val="28"/>
        </w:rPr>
        <w:t>300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 w:rsidRPr="005F5CC1">
        <w:rPr>
          <w:rFonts w:ascii="Times New Roman" w:eastAsia="Calibri" w:hAnsi="Times New Roman" w:cs="Times New Roman"/>
          <w:sz w:val="28"/>
          <w:szCs w:val="28"/>
        </w:rPr>
        <w:t>респондента.</w:t>
      </w:r>
    </w:p>
    <w:p w14:paraId="2359D887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48D482FE" w14:textId="440E937D" w:rsidR="00511FC6" w:rsidRPr="00511FC6" w:rsidRDefault="00C65701" w:rsidP="00511FC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Как часто</w:t>
      </w:r>
      <w:r w:rsidR="00511FC6" w:rsidRPr="00511FC6">
        <w:rPr>
          <w:rFonts w:ascii="Times New Roman" w:eastAsia="Calibri" w:hAnsi="Times New Roman" w:cs="Times New Roman"/>
          <w:sz w:val="28"/>
          <w:szCs w:val="28"/>
        </w:rPr>
        <w:t xml:space="preserve"> Вы посещаете театр?</w:t>
      </w:r>
    </w:p>
    <w:p w14:paraId="1BB21CD9" w14:textId="2359E9D8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регулярно (ежемесячно) -</w:t>
      </w:r>
      <w:r w:rsidR="002F16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52D">
        <w:rPr>
          <w:rFonts w:ascii="Times New Roman" w:eastAsia="Calibri" w:hAnsi="Times New Roman" w:cs="Times New Roman"/>
          <w:sz w:val="28"/>
          <w:szCs w:val="28"/>
        </w:rPr>
        <w:t>215</w:t>
      </w:r>
    </w:p>
    <w:p w14:paraId="1B096AC1" w14:textId="487E118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иногда (реже, чем раз в месяц) </w:t>
      </w:r>
      <w:r w:rsidR="00072690">
        <w:rPr>
          <w:rFonts w:ascii="Times New Roman" w:eastAsia="Calibri" w:hAnsi="Times New Roman" w:cs="Times New Roman"/>
          <w:sz w:val="28"/>
          <w:szCs w:val="28"/>
        </w:rPr>
        <w:t>–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52D">
        <w:rPr>
          <w:rFonts w:ascii="Times New Roman" w:eastAsia="Calibri" w:hAnsi="Times New Roman" w:cs="Times New Roman"/>
          <w:sz w:val="28"/>
          <w:szCs w:val="28"/>
        </w:rPr>
        <w:t>57</w:t>
      </w:r>
    </w:p>
    <w:p w14:paraId="53513140" w14:textId="0E25F095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редко (один раз в год) -</w:t>
      </w:r>
      <w:r w:rsidR="002F16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CC1">
        <w:rPr>
          <w:rFonts w:ascii="Times New Roman" w:eastAsia="Calibri" w:hAnsi="Times New Roman" w:cs="Times New Roman"/>
          <w:sz w:val="28"/>
          <w:szCs w:val="28"/>
        </w:rPr>
        <w:t>2</w:t>
      </w:r>
      <w:r w:rsidR="0043652D">
        <w:rPr>
          <w:rFonts w:ascii="Times New Roman" w:eastAsia="Calibri" w:hAnsi="Times New Roman" w:cs="Times New Roman"/>
          <w:sz w:val="28"/>
          <w:szCs w:val="28"/>
        </w:rPr>
        <w:t>8</w:t>
      </w:r>
    </w:p>
    <w:p w14:paraId="6CDB347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079DA95" w14:textId="7777777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2.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Для удовлетворения, каких потребностей Вы посещаете театр?</w:t>
      </w:r>
    </w:p>
    <w:p w14:paraId="4DC35614" w14:textId="7B8C021F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профессиональных - </w:t>
      </w:r>
      <w:r w:rsidR="005F5CC1">
        <w:rPr>
          <w:rFonts w:ascii="Times New Roman" w:eastAsia="Calibri" w:hAnsi="Times New Roman" w:cs="Times New Roman"/>
          <w:sz w:val="28"/>
          <w:szCs w:val="28"/>
        </w:rPr>
        <w:t>2</w:t>
      </w:r>
      <w:r w:rsidR="005C7CB9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59CA0FD6" w14:textId="015F2FD9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образование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2690">
        <w:rPr>
          <w:rFonts w:ascii="Times New Roman" w:eastAsia="Calibri" w:hAnsi="Times New Roman" w:cs="Times New Roman"/>
          <w:sz w:val="28"/>
          <w:szCs w:val="28"/>
        </w:rPr>
        <w:t>–</w:t>
      </w:r>
      <w:r w:rsidR="00CB36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7CB9">
        <w:rPr>
          <w:rFonts w:ascii="Times New Roman" w:eastAsia="Calibri" w:hAnsi="Times New Roman" w:cs="Times New Roman"/>
          <w:sz w:val="28"/>
          <w:szCs w:val="28"/>
        </w:rPr>
        <w:t>69</w:t>
      </w:r>
    </w:p>
    <w:p w14:paraId="37CE6507" w14:textId="1B16E972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самообразование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F5CC1">
        <w:rPr>
          <w:rFonts w:ascii="Times New Roman" w:eastAsia="Calibri" w:hAnsi="Times New Roman" w:cs="Times New Roman"/>
          <w:sz w:val="28"/>
          <w:szCs w:val="28"/>
        </w:rPr>
        <w:t>3</w:t>
      </w:r>
      <w:r w:rsidR="005C7CB9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040680AF" w14:textId="65F871A9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г)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досуг - </w:t>
      </w:r>
      <w:r w:rsidR="005C7CB9">
        <w:rPr>
          <w:rFonts w:ascii="Times New Roman" w:eastAsia="Calibri" w:hAnsi="Times New Roman" w:cs="Times New Roman"/>
          <w:sz w:val="28"/>
          <w:szCs w:val="28"/>
        </w:rPr>
        <w:t>171</w:t>
      </w:r>
    </w:p>
    <w:p w14:paraId="0883637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38B6DF3" w14:textId="77777777" w:rsidR="00511FC6" w:rsidRPr="00511FC6" w:rsidRDefault="00511FC6" w:rsidP="00511FC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Чем привлекает Вас театр?</w:t>
      </w:r>
    </w:p>
    <w:p w14:paraId="0705D314" w14:textId="17A4BB6E" w:rsid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профессионализмом </w:t>
      </w:r>
      <w:r w:rsidR="004E1137">
        <w:rPr>
          <w:rFonts w:ascii="Times New Roman" w:eastAsia="Calibri" w:hAnsi="Times New Roman" w:cs="Times New Roman"/>
          <w:sz w:val="28"/>
          <w:szCs w:val="28"/>
        </w:rPr>
        <w:t>–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4608">
        <w:rPr>
          <w:rFonts w:ascii="Times New Roman" w:eastAsia="Calibri" w:hAnsi="Times New Roman" w:cs="Times New Roman"/>
          <w:sz w:val="28"/>
          <w:szCs w:val="28"/>
        </w:rPr>
        <w:t>179</w:t>
      </w:r>
    </w:p>
    <w:p w14:paraId="057F6AE7" w14:textId="6D5087D1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обслуживанием - </w:t>
      </w:r>
      <w:r w:rsidR="004E1137">
        <w:rPr>
          <w:rFonts w:ascii="Times New Roman" w:eastAsia="Calibri" w:hAnsi="Times New Roman" w:cs="Times New Roman"/>
          <w:sz w:val="28"/>
          <w:szCs w:val="28"/>
        </w:rPr>
        <w:t>68</w:t>
      </w:r>
    </w:p>
    <w:p w14:paraId="0434E215" w14:textId="78E304BC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отношением персонала </w:t>
      </w:r>
      <w:r w:rsidR="007D3F14">
        <w:rPr>
          <w:rFonts w:ascii="Times New Roman" w:eastAsia="Calibri" w:hAnsi="Times New Roman" w:cs="Times New Roman"/>
          <w:sz w:val="28"/>
          <w:szCs w:val="28"/>
        </w:rPr>
        <w:t>–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1137">
        <w:rPr>
          <w:rFonts w:ascii="Times New Roman" w:eastAsia="Calibri" w:hAnsi="Times New Roman" w:cs="Times New Roman"/>
          <w:sz w:val="28"/>
          <w:szCs w:val="28"/>
        </w:rPr>
        <w:t>4</w:t>
      </w:r>
      <w:r w:rsidR="005F5CC1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7BD20203" w14:textId="6F5906E3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г)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репертуаром -</w:t>
      </w:r>
      <w:r w:rsidR="007D3F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E1137">
        <w:rPr>
          <w:rFonts w:ascii="Times New Roman" w:eastAsia="Calibri" w:hAnsi="Times New Roman" w:cs="Times New Roman"/>
          <w:sz w:val="28"/>
          <w:szCs w:val="28"/>
        </w:rPr>
        <w:t>76</w:t>
      </w:r>
    </w:p>
    <w:p w14:paraId="42A42ABF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F08AC64" w14:textId="09AB883C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Всегда ли Вам </w:t>
      </w:r>
      <w:r w:rsidR="00AF7508" w:rsidRPr="00511FC6">
        <w:rPr>
          <w:rFonts w:ascii="Times New Roman" w:eastAsia="Calibri" w:hAnsi="Times New Roman" w:cs="Times New Roman"/>
          <w:sz w:val="28"/>
          <w:szCs w:val="28"/>
        </w:rPr>
        <w:t>удаётся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 получить по-настоящему эстетическое </w:t>
      </w:r>
      <w:r w:rsidR="00C65701" w:rsidRPr="00511FC6">
        <w:rPr>
          <w:rFonts w:ascii="Times New Roman" w:eastAsia="Calibri" w:hAnsi="Times New Roman" w:cs="Times New Roman"/>
          <w:sz w:val="28"/>
          <w:szCs w:val="28"/>
        </w:rPr>
        <w:t>наслаждение?</w:t>
      </w:r>
    </w:p>
    <w:p w14:paraId="7ACA4B58" w14:textId="0E893D3A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а)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всегда - </w:t>
      </w:r>
      <w:r w:rsidR="0085753B">
        <w:rPr>
          <w:rFonts w:ascii="Times New Roman" w:eastAsia="Calibri" w:hAnsi="Times New Roman" w:cs="Times New Roman"/>
          <w:sz w:val="28"/>
          <w:szCs w:val="28"/>
        </w:rPr>
        <w:t>270</w:t>
      </w:r>
    </w:p>
    <w:p w14:paraId="3DB97910" w14:textId="04528850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б)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 xml:space="preserve">иногда - </w:t>
      </w:r>
      <w:r w:rsidR="0085753B">
        <w:rPr>
          <w:rFonts w:ascii="Times New Roman" w:eastAsia="Calibri" w:hAnsi="Times New Roman" w:cs="Times New Roman"/>
          <w:sz w:val="28"/>
          <w:szCs w:val="28"/>
        </w:rPr>
        <w:t>30</w:t>
      </w:r>
    </w:p>
    <w:p w14:paraId="0F662BAA" w14:textId="6B25D881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в)   очень редко - </w:t>
      </w:r>
      <w:r w:rsidR="0085753B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5DA5CBDC" w14:textId="3655D52D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г)   никогда - </w:t>
      </w:r>
      <w:r w:rsidR="00A94CF1">
        <w:rPr>
          <w:rFonts w:ascii="Times New Roman" w:eastAsia="Calibri" w:hAnsi="Times New Roman" w:cs="Times New Roman"/>
          <w:sz w:val="28"/>
          <w:szCs w:val="28"/>
        </w:rPr>
        <w:t>0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C8A8C1E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2A2E2288" w14:textId="7777777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511FC6">
        <w:rPr>
          <w:rFonts w:ascii="Times New Roman" w:eastAsia="Calibri" w:hAnsi="Times New Roman" w:cs="Times New Roman"/>
          <w:sz w:val="28"/>
          <w:szCs w:val="28"/>
        </w:rPr>
        <w:t>Что на Ваш взгляд необходимо изменить для улучшения качества обслуживания?</w:t>
      </w:r>
    </w:p>
    <w:p w14:paraId="46EF87C2" w14:textId="2EB8BD91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интерьер - </w:t>
      </w:r>
      <w:r w:rsidR="00317A88">
        <w:rPr>
          <w:rFonts w:ascii="Times New Roman" w:eastAsia="Calibri" w:hAnsi="Times New Roman" w:cs="Times New Roman"/>
          <w:sz w:val="28"/>
          <w:szCs w:val="28"/>
        </w:rPr>
        <w:t>29</w:t>
      </w:r>
    </w:p>
    <w:p w14:paraId="6E37FAD6" w14:textId="166C4FDC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>график работы -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A88">
        <w:rPr>
          <w:rFonts w:ascii="Times New Roman" w:eastAsia="Calibri" w:hAnsi="Times New Roman" w:cs="Times New Roman"/>
          <w:sz w:val="28"/>
          <w:szCs w:val="28"/>
        </w:rPr>
        <w:t>31</w:t>
      </w:r>
    </w:p>
    <w:p w14:paraId="749ECA04" w14:textId="7F671AA3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репертуар - </w:t>
      </w:r>
      <w:r w:rsidR="00317A88">
        <w:rPr>
          <w:rFonts w:ascii="Times New Roman" w:eastAsia="Calibri" w:hAnsi="Times New Roman" w:cs="Times New Roman"/>
          <w:sz w:val="28"/>
          <w:szCs w:val="28"/>
        </w:rPr>
        <w:t>86</w:t>
      </w:r>
    </w:p>
    <w:p w14:paraId="0AB8F969" w14:textId="13564E9E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>место расположения театра -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A88">
        <w:rPr>
          <w:rFonts w:ascii="Times New Roman" w:eastAsia="Calibri" w:hAnsi="Times New Roman" w:cs="Times New Roman"/>
          <w:sz w:val="28"/>
          <w:szCs w:val="28"/>
        </w:rPr>
        <w:t>2</w:t>
      </w:r>
    </w:p>
    <w:p w14:paraId="7544F1A8" w14:textId="7A11F219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д)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>персонал -</w:t>
      </w:r>
      <w:r w:rsidR="00A94C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A88">
        <w:rPr>
          <w:rFonts w:ascii="Times New Roman" w:eastAsia="Calibri" w:hAnsi="Times New Roman" w:cs="Times New Roman"/>
          <w:sz w:val="28"/>
          <w:szCs w:val="28"/>
        </w:rPr>
        <w:t>1</w:t>
      </w:r>
    </w:p>
    <w:p w14:paraId="70F7A2EE" w14:textId="1242678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техническое оснащение  - </w:t>
      </w:r>
      <w:r w:rsidR="00317A88">
        <w:rPr>
          <w:rFonts w:ascii="Times New Roman" w:eastAsia="Calibri" w:hAnsi="Times New Roman" w:cs="Times New Roman"/>
          <w:sz w:val="28"/>
          <w:szCs w:val="28"/>
        </w:rPr>
        <w:t>9</w:t>
      </w:r>
    </w:p>
    <w:p w14:paraId="673269B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40D6E11" w14:textId="77777777" w:rsidR="00511FC6" w:rsidRPr="00511FC6" w:rsidRDefault="00511FC6" w:rsidP="00511FC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6.</w:t>
      </w:r>
      <w:r w:rsidRPr="00511FC6">
        <w:rPr>
          <w:rFonts w:ascii="Times New Roman" w:eastAsia="Calibri" w:hAnsi="Times New Roman" w:cs="Times New Roman"/>
          <w:sz w:val="28"/>
          <w:szCs w:val="28"/>
        </w:rPr>
        <w:tab/>
        <w:t>Оцените качество обслуживания по пятибалльной шкале:</w:t>
      </w:r>
    </w:p>
    <w:p w14:paraId="62442F95" w14:textId="75299B24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>отлично -</w:t>
      </w:r>
      <w:r w:rsidR="00944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7A88">
        <w:rPr>
          <w:rFonts w:ascii="Times New Roman" w:eastAsia="Calibri" w:hAnsi="Times New Roman" w:cs="Times New Roman"/>
          <w:sz w:val="28"/>
          <w:szCs w:val="28"/>
        </w:rPr>
        <w:t>300</w:t>
      </w:r>
    </w:p>
    <w:p w14:paraId="6CE243D0" w14:textId="78586415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б)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хорошо - </w:t>
      </w:r>
      <w:r w:rsidR="00A94CF1">
        <w:rPr>
          <w:rFonts w:ascii="Times New Roman" w:eastAsia="Calibri" w:hAnsi="Times New Roman" w:cs="Times New Roman"/>
          <w:sz w:val="28"/>
          <w:szCs w:val="28"/>
        </w:rPr>
        <w:t>0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570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F5076DA" w14:textId="72046BBE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11FC6">
        <w:rPr>
          <w:rFonts w:ascii="Times New Roman" w:eastAsia="Calibri" w:hAnsi="Times New Roman" w:cs="Times New Roman"/>
          <w:sz w:val="28"/>
          <w:szCs w:val="28"/>
        </w:rPr>
        <w:t xml:space="preserve">удовлетворительно - </w:t>
      </w:r>
      <w:r w:rsidR="00A94CF1">
        <w:rPr>
          <w:rFonts w:ascii="Times New Roman" w:eastAsia="Calibri" w:hAnsi="Times New Roman" w:cs="Times New Roman"/>
          <w:sz w:val="28"/>
          <w:szCs w:val="28"/>
        </w:rPr>
        <w:t>0</w:t>
      </w:r>
      <w:r w:rsidR="00C6570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593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CEC5F71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63162826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По результатам социологического опроса сделаны следующие выводы:</w:t>
      </w:r>
    </w:p>
    <w:p w14:paraId="640F1930" w14:textId="77777777" w:rsidR="00511FC6" w:rsidRPr="00511FC6" w:rsidRDefault="00511FC6" w:rsidP="00511FC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3246290B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В ходе исследования среди зрителей сделаны следующие выводы.</w:t>
      </w:r>
    </w:p>
    <w:p w14:paraId="48A16655" w14:textId="647046BE" w:rsidR="00511FC6" w:rsidRPr="00511FC6" w:rsidRDefault="00663DD0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Большая часть опрошенных </w:t>
      </w:r>
      <w:r>
        <w:rPr>
          <w:rFonts w:ascii="Times New Roman" w:eastAsia="Calibri" w:hAnsi="Times New Roman" w:cs="Times New Roman"/>
          <w:sz w:val="28"/>
          <w:szCs w:val="28"/>
        </w:rPr>
        <w:t>регулярно или иногда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посещают театр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с целью образования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63DD0">
        <w:rPr>
          <w:rFonts w:ascii="Times New Roman" w:eastAsia="Calibri" w:hAnsi="Times New Roman" w:cs="Times New Roman"/>
          <w:sz w:val="28"/>
          <w:szCs w:val="28"/>
        </w:rPr>
        <w:t>проведения досуга. Привлекает театр большинство зрителей</w:t>
      </w:r>
      <w:r w:rsidR="003371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CF1">
        <w:rPr>
          <w:rFonts w:ascii="Times New Roman" w:eastAsia="Calibri" w:hAnsi="Times New Roman" w:cs="Times New Roman"/>
          <w:sz w:val="28"/>
          <w:szCs w:val="28"/>
        </w:rPr>
        <w:t>отношением персонала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и текущем репертуаром. Большинство опрошенных при этом</w:t>
      </w:r>
      <w:r w:rsidR="0060276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4CF1">
        <w:rPr>
          <w:rFonts w:ascii="Times New Roman" w:eastAsia="Calibri" w:hAnsi="Times New Roman" w:cs="Times New Roman"/>
          <w:sz w:val="28"/>
          <w:szCs w:val="28"/>
        </w:rPr>
        <w:t>иногда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получаю</w:t>
      </w:r>
      <w:r w:rsidR="0060276D">
        <w:rPr>
          <w:rFonts w:ascii="Times New Roman" w:eastAsia="Calibri" w:hAnsi="Times New Roman" w:cs="Times New Roman"/>
          <w:sz w:val="28"/>
          <w:szCs w:val="28"/>
        </w:rPr>
        <w:t>т</w:t>
      </w:r>
      <w:r w:rsidRPr="00663DD0">
        <w:rPr>
          <w:rFonts w:ascii="Times New Roman" w:eastAsia="Calibri" w:hAnsi="Times New Roman" w:cs="Times New Roman"/>
          <w:sz w:val="28"/>
          <w:szCs w:val="28"/>
        </w:rPr>
        <w:t xml:space="preserve"> эстетическое наслаждение. В качестве улучшения обслуживания многие опрошенные указали на необходимость изменения графика работы, </w:t>
      </w:r>
      <w:r w:rsidR="00A94CF1">
        <w:rPr>
          <w:rFonts w:ascii="Times New Roman" w:eastAsia="Calibri" w:hAnsi="Times New Roman" w:cs="Times New Roman"/>
          <w:sz w:val="28"/>
          <w:szCs w:val="28"/>
        </w:rPr>
        <w:t>расширения репертуара театра</w:t>
      </w:r>
      <w:r w:rsidRPr="00663DD0">
        <w:rPr>
          <w:rFonts w:ascii="Times New Roman" w:eastAsia="Calibri" w:hAnsi="Times New Roman" w:cs="Times New Roman"/>
          <w:sz w:val="28"/>
          <w:szCs w:val="28"/>
        </w:rPr>
        <w:t>. Вместе с тем, все опрошенные (100%) зрители довольны качеством обслуживания, уровнем проводимых спектаклей и сопутствующих услуг.</w:t>
      </w:r>
    </w:p>
    <w:p w14:paraId="72DFB4D3" w14:textId="77777777" w:rsidR="00511FC6" w:rsidRPr="00511FC6" w:rsidRDefault="00511FC6" w:rsidP="00B16E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1FC6">
        <w:rPr>
          <w:rFonts w:ascii="Times New Roman" w:eastAsia="Calibri" w:hAnsi="Times New Roman" w:cs="Times New Roman"/>
          <w:sz w:val="28"/>
          <w:szCs w:val="28"/>
        </w:rPr>
        <w:t>Исследование осуществлялось методом индивидуального анкетирования.</w:t>
      </w:r>
    </w:p>
    <w:p w14:paraId="0B28FCB7" w14:textId="77777777" w:rsidR="006B1870" w:rsidRDefault="006B1870" w:rsidP="00484E98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4A58B0" w14:textId="77777777" w:rsidR="00ED720A" w:rsidRDefault="00ED720A" w:rsidP="00ED720A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439305B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7100D36B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</w:pPr>
    </w:p>
    <w:p w14:paraId="47BBB132" w14:textId="77777777" w:rsidR="00ED720A" w:rsidRPr="00704307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689B8CA" w14:textId="77777777" w:rsidR="00ED720A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Х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удожественн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ый 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руководител</w:t>
      </w:r>
      <w:r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-директор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6C82C6E4" w14:textId="77777777" w:rsidR="00ED720A" w:rsidRPr="00704307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ГАУ «ЧГДТ им. Х. Нурадилова»                </w:t>
      </w:r>
      <w:r w:rsidRPr="00B90FE0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Х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>.Л. А</w:t>
      </w:r>
      <w:r>
        <w:rPr>
          <w:rFonts w:ascii="Times New Roman" w:eastAsia="Calibri" w:hAnsi="Times New Roman" w:cs="Times New Roman"/>
          <w:bCs/>
          <w:sz w:val="28"/>
          <w:szCs w:val="28"/>
        </w:rPr>
        <w:t>хмадова</w:t>
      </w:r>
      <w:r w:rsidRPr="00704307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</w:t>
      </w:r>
    </w:p>
    <w:p w14:paraId="70150ACB" w14:textId="77777777" w:rsidR="00ED720A" w:rsidRPr="00DD0E46" w:rsidRDefault="00ED720A" w:rsidP="00ED720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14:paraId="724BF239" w14:textId="77777777" w:rsidR="00ED720A" w:rsidRDefault="00ED720A" w:rsidP="00ED720A">
      <w:pPr>
        <w:spacing w:after="0" w:line="240" w:lineRule="auto"/>
        <w:ind w:right="424"/>
        <w:rPr>
          <w:rFonts w:ascii="Times New Roman" w:eastAsia="Calibri" w:hAnsi="Times New Roman" w:cs="Times New Roman"/>
          <w:sz w:val="16"/>
          <w:szCs w:val="28"/>
        </w:rPr>
      </w:pPr>
    </w:p>
    <w:p w14:paraId="669864DF" w14:textId="77777777" w:rsidR="00ED720A" w:rsidRDefault="00ED720A" w:rsidP="00ED720A">
      <w:pPr>
        <w:spacing w:after="0" w:line="240" w:lineRule="auto"/>
        <w:ind w:right="424"/>
        <w:rPr>
          <w:rFonts w:ascii="Times New Roman" w:eastAsia="Calibri" w:hAnsi="Times New Roman" w:cs="Times New Roman"/>
          <w:sz w:val="16"/>
          <w:szCs w:val="28"/>
        </w:rPr>
      </w:pPr>
    </w:p>
    <w:p w14:paraId="08C6BAA8" w14:textId="7F62BC10" w:rsidR="00762E32" w:rsidRPr="00704307" w:rsidRDefault="00762E32" w:rsidP="00704307">
      <w:pPr>
        <w:rPr>
          <w:rFonts w:ascii="Times New Roman" w:eastAsia="Calibri" w:hAnsi="Times New Roman" w:cs="Times New Roman"/>
          <w:sz w:val="16"/>
          <w:szCs w:val="28"/>
        </w:rPr>
      </w:pPr>
    </w:p>
    <w:sectPr w:rsidR="00762E32" w:rsidRPr="00704307" w:rsidSect="00484E98">
      <w:pgSz w:w="11906" w:h="16838"/>
      <w:pgMar w:top="567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ADD"/>
    <w:multiLevelType w:val="hybridMultilevel"/>
    <w:tmpl w:val="388CD50E"/>
    <w:lvl w:ilvl="0" w:tplc="E27AF51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35D71"/>
    <w:multiLevelType w:val="hybridMultilevel"/>
    <w:tmpl w:val="AAF28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85771"/>
    <w:multiLevelType w:val="hybridMultilevel"/>
    <w:tmpl w:val="97DC55B2"/>
    <w:lvl w:ilvl="0" w:tplc="0C8CC1A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53369336">
    <w:abstractNumId w:val="1"/>
  </w:num>
  <w:num w:numId="2" w16cid:durableId="853147995">
    <w:abstractNumId w:val="0"/>
  </w:num>
  <w:num w:numId="3" w16cid:durableId="1752970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27E"/>
    <w:rsid w:val="00012842"/>
    <w:rsid w:val="00040D7C"/>
    <w:rsid w:val="000656DF"/>
    <w:rsid w:val="00072690"/>
    <w:rsid w:val="000C3036"/>
    <w:rsid w:val="0016636B"/>
    <w:rsid w:val="00186D0C"/>
    <w:rsid w:val="00187891"/>
    <w:rsid w:val="001A113A"/>
    <w:rsid w:val="001A2A79"/>
    <w:rsid w:val="001F4DAB"/>
    <w:rsid w:val="00231DB6"/>
    <w:rsid w:val="002702C7"/>
    <w:rsid w:val="002A64A3"/>
    <w:rsid w:val="002C54E4"/>
    <w:rsid w:val="002D0205"/>
    <w:rsid w:val="002D3A80"/>
    <w:rsid w:val="002E3743"/>
    <w:rsid w:val="002F16D7"/>
    <w:rsid w:val="00303F70"/>
    <w:rsid w:val="00304EA1"/>
    <w:rsid w:val="00313C46"/>
    <w:rsid w:val="00315E4F"/>
    <w:rsid w:val="00317A88"/>
    <w:rsid w:val="003371A4"/>
    <w:rsid w:val="003400D7"/>
    <w:rsid w:val="0038539E"/>
    <w:rsid w:val="003879EE"/>
    <w:rsid w:val="003C7F2E"/>
    <w:rsid w:val="003D55DE"/>
    <w:rsid w:val="00425A3C"/>
    <w:rsid w:val="00427C38"/>
    <w:rsid w:val="00431606"/>
    <w:rsid w:val="0043652D"/>
    <w:rsid w:val="00484E98"/>
    <w:rsid w:val="004E1137"/>
    <w:rsid w:val="004E6B86"/>
    <w:rsid w:val="004F0C70"/>
    <w:rsid w:val="00511FC6"/>
    <w:rsid w:val="0051517F"/>
    <w:rsid w:val="00517128"/>
    <w:rsid w:val="0054386D"/>
    <w:rsid w:val="005644A1"/>
    <w:rsid w:val="005B2D0D"/>
    <w:rsid w:val="005C7CB9"/>
    <w:rsid w:val="005F5CC1"/>
    <w:rsid w:val="0060276D"/>
    <w:rsid w:val="006129B8"/>
    <w:rsid w:val="00615374"/>
    <w:rsid w:val="00622731"/>
    <w:rsid w:val="006241EA"/>
    <w:rsid w:val="00626788"/>
    <w:rsid w:val="00663DD0"/>
    <w:rsid w:val="006B1870"/>
    <w:rsid w:val="006D74BF"/>
    <w:rsid w:val="006E70E6"/>
    <w:rsid w:val="00704307"/>
    <w:rsid w:val="00723D69"/>
    <w:rsid w:val="007259FF"/>
    <w:rsid w:val="00734AB7"/>
    <w:rsid w:val="0074173E"/>
    <w:rsid w:val="00762E32"/>
    <w:rsid w:val="007C1C9D"/>
    <w:rsid w:val="007D3F14"/>
    <w:rsid w:val="0085327E"/>
    <w:rsid w:val="0085753B"/>
    <w:rsid w:val="008620B4"/>
    <w:rsid w:val="00870516"/>
    <w:rsid w:val="008B7356"/>
    <w:rsid w:val="008D1F01"/>
    <w:rsid w:val="009052CE"/>
    <w:rsid w:val="0090541C"/>
    <w:rsid w:val="009072FD"/>
    <w:rsid w:val="00924D05"/>
    <w:rsid w:val="009447A9"/>
    <w:rsid w:val="00986A3B"/>
    <w:rsid w:val="009B0B59"/>
    <w:rsid w:val="009C0726"/>
    <w:rsid w:val="00A85E90"/>
    <w:rsid w:val="00A94CF1"/>
    <w:rsid w:val="00AF7508"/>
    <w:rsid w:val="00B03543"/>
    <w:rsid w:val="00B16EA5"/>
    <w:rsid w:val="00B24B9C"/>
    <w:rsid w:val="00B3662B"/>
    <w:rsid w:val="00B761EE"/>
    <w:rsid w:val="00B83589"/>
    <w:rsid w:val="00BD24E2"/>
    <w:rsid w:val="00BD5878"/>
    <w:rsid w:val="00BF2FC8"/>
    <w:rsid w:val="00C02E25"/>
    <w:rsid w:val="00C14608"/>
    <w:rsid w:val="00C263C0"/>
    <w:rsid w:val="00C65701"/>
    <w:rsid w:val="00C73A1F"/>
    <w:rsid w:val="00C73FB7"/>
    <w:rsid w:val="00C83605"/>
    <w:rsid w:val="00CB36AC"/>
    <w:rsid w:val="00D17C3E"/>
    <w:rsid w:val="00D36D23"/>
    <w:rsid w:val="00D44C87"/>
    <w:rsid w:val="00D45934"/>
    <w:rsid w:val="00D55A6F"/>
    <w:rsid w:val="00DD0E46"/>
    <w:rsid w:val="00DF5AB7"/>
    <w:rsid w:val="00E05E0F"/>
    <w:rsid w:val="00E32FE6"/>
    <w:rsid w:val="00E43BA9"/>
    <w:rsid w:val="00E56057"/>
    <w:rsid w:val="00E67250"/>
    <w:rsid w:val="00E73D65"/>
    <w:rsid w:val="00E81DB7"/>
    <w:rsid w:val="00E87826"/>
    <w:rsid w:val="00E93400"/>
    <w:rsid w:val="00ED56D5"/>
    <w:rsid w:val="00ED720A"/>
    <w:rsid w:val="00F06A04"/>
    <w:rsid w:val="00F6653B"/>
    <w:rsid w:val="00F83BA8"/>
    <w:rsid w:val="00F85EE9"/>
    <w:rsid w:val="00F87C71"/>
    <w:rsid w:val="00FE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010C"/>
  <w15:docId w15:val="{BDA6C238-6F67-4482-B12D-9BF99ABC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0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E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60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F8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EE9"/>
  </w:style>
  <w:style w:type="character" w:styleId="a8">
    <w:name w:val="Strong"/>
    <w:basedOn w:val="a0"/>
    <w:uiPriority w:val="22"/>
    <w:qFormat/>
    <w:rsid w:val="00C83605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F6653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qFormat/>
    <w:rsid w:val="00F6653B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rmal">
    <w:name w:val="ConsPlusNormal"/>
    <w:qFormat/>
    <w:rsid w:val="00F6653B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6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Табарик Заурбекова</dc:creator>
  <cp:keywords/>
  <dc:description/>
  <cp:lastModifiedBy>User</cp:lastModifiedBy>
  <cp:revision>111</cp:revision>
  <cp:lastPrinted>2020-03-26T12:53:00Z</cp:lastPrinted>
  <dcterms:created xsi:type="dcterms:W3CDTF">2016-08-26T08:38:00Z</dcterms:created>
  <dcterms:modified xsi:type="dcterms:W3CDTF">2024-01-09T13:33:00Z</dcterms:modified>
</cp:coreProperties>
</file>